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FB" w:rsidRPr="008A1CFB" w:rsidRDefault="0098430C" w:rsidP="008A1CFB">
      <w:pPr>
        <w:bidi/>
        <w:jc w:val="center"/>
        <w:rPr>
          <w:rFonts w:cs="Arabic Transparent"/>
          <w:b/>
          <w:bCs/>
          <w:color w:val="000000"/>
          <w:sz w:val="28"/>
          <w:szCs w:val="28"/>
          <w:rtl/>
        </w:rPr>
      </w:pPr>
      <w:hyperlink r:id="rId4" w:history="1">
        <w:r w:rsidR="008A1CFB" w:rsidRPr="0098430C">
          <w:rPr>
            <w:rStyle w:val="Hyperlink"/>
            <w:rFonts w:cs="Arabic Transparent"/>
            <w:b/>
            <w:bCs/>
            <w:sz w:val="28"/>
            <w:szCs w:val="28"/>
            <w:rtl/>
          </w:rPr>
          <w:t>عقد شركة تضامن</w:t>
        </w:r>
      </w:hyperlink>
      <w:bookmarkStart w:id="0" w:name="_GoBack"/>
      <w:bookmarkEnd w:id="0"/>
    </w:p>
    <w:p w:rsidR="008A1CFB" w:rsidRPr="008A1CFB" w:rsidRDefault="008A1CFB" w:rsidP="008A1CFB">
      <w:pPr>
        <w:bidi/>
        <w:rPr>
          <w:rFonts w:ascii="Tahoma" w:hAnsi="Tahoma" w:cs="Arabic Transparent"/>
          <w:b/>
          <w:bCs/>
          <w:color w:val="000000"/>
          <w:sz w:val="28"/>
          <w:szCs w:val="28"/>
          <w:rtl/>
        </w:rPr>
      </w:pPr>
    </w:p>
    <w:p w:rsidR="008A1CFB" w:rsidRPr="008A1CFB" w:rsidRDefault="008A1CFB" w:rsidP="008A1CFB">
      <w:pPr>
        <w:bidi/>
        <w:rPr>
          <w:rFonts w:ascii="Tahoma" w:hAnsi="Tahoma" w:cs="Arabic Transparent"/>
          <w:b/>
          <w:bCs/>
          <w:color w:val="000000"/>
          <w:sz w:val="28"/>
          <w:szCs w:val="28"/>
          <w:rtl/>
        </w:rPr>
      </w:pPr>
      <w:r w:rsidRPr="008A1CFB">
        <w:rPr>
          <w:rFonts w:ascii="Tahoma" w:hAnsi="Tahoma" w:cs="Arabic Transparent" w:hint="cs"/>
          <w:b/>
          <w:bCs/>
          <w:color w:val="000000"/>
          <w:sz w:val="28"/>
          <w:szCs w:val="28"/>
          <w:rtl/>
        </w:rPr>
        <w:t>أنه في يوم ---------- الموافق ------</w:t>
      </w:r>
    </w:p>
    <w:p w:rsidR="008A1CFB" w:rsidRPr="008A1CFB" w:rsidRDefault="008A1CFB" w:rsidP="008A1CFB">
      <w:pPr>
        <w:bidi/>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تم تحرير هذا العقد بين كل من :- </w:t>
      </w:r>
    </w:p>
    <w:p w:rsidR="008A1CFB" w:rsidRPr="008A1CFB" w:rsidRDefault="008A1CFB" w:rsidP="008A1CFB">
      <w:pPr>
        <w:bidi/>
        <w:rPr>
          <w:rFonts w:ascii="Tahoma" w:hAnsi="Tahoma" w:cs="Arabic Transparent"/>
          <w:b/>
          <w:bCs/>
          <w:color w:val="000000"/>
          <w:sz w:val="28"/>
          <w:szCs w:val="28"/>
          <w:rtl/>
        </w:rPr>
      </w:pPr>
      <w:r w:rsidRPr="008A1CFB">
        <w:rPr>
          <w:rFonts w:ascii="Tahoma" w:hAnsi="Tahoma" w:cs="Arabic Transparent" w:hint="cs"/>
          <w:b/>
          <w:bCs/>
          <w:color w:val="000000"/>
          <w:sz w:val="28"/>
          <w:szCs w:val="28"/>
          <w:rtl/>
        </w:rPr>
        <w:t>أولاً : السيد /.............. ..........( الجنسية )............... والمقيم ................ ........................................( طرف أول - شريك متضامن )</w:t>
      </w:r>
      <w:r w:rsidRPr="008A1CFB">
        <w:rPr>
          <w:rFonts w:ascii="Tahoma" w:hAnsi="Tahoma" w:cs="Arabic Transparent" w:hint="cs"/>
          <w:b/>
          <w:bCs/>
          <w:color w:val="000000"/>
          <w:sz w:val="28"/>
          <w:szCs w:val="28"/>
          <w:rtl/>
        </w:rPr>
        <w:br/>
        <w:t>ثانياً : السيد / ..................... ( الجنسية )......... والمقيم ................ ..............................( طرف ثان - شريك متضامن )</w:t>
      </w:r>
      <w:r w:rsidRPr="008A1CFB">
        <w:rPr>
          <w:rFonts w:ascii="Tahoma" w:hAnsi="Tahoma" w:cs="Arabic Transparent" w:hint="cs"/>
          <w:b/>
          <w:bCs/>
          <w:color w:val="000000"/>
          <w:sz w:val="28"/>
          <w:szCs w:val="28"/>
          <w:rtl/>
        </w:rPr>
        <w:br/>
        <w:t>ثالثاً : السيد / ..................... ( الجنسية )....... والمقيم ................ ..........................( طرف ثالث - شريك متضامن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rtl/>
        </w:rPr>
        <w:br/>
        <w:t>بعد أن أقر الأطراف بأهليتها للتصرف والتعاقد ، اتفقوا على تكوين شركة تضامن فيما بينهم بالشروط الآتي بيانها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أولاً :</w:t>
      </w:r>
      <w:r w:rsidRPr="008A1CFB">
        <w:rPr>
          <w:rFonts w:ascii="Tahoma" w:hAnsi="Tahoma" w:cs="Arabic Transparent" w:hint="cs"/>
          <w:b/>
          <w:bCs/>
          <w:color w:val="000000"/>
          <w:sz w:val="28"/>
          <w:szCs w:val="28"/>
          <w:rtl/>
        </w:rPr>
        <w:t xml:space="preserve"> اتفق المتعاقدون على تكوين شركة تضامن فيما بينهم اسم الشركة ................ والسمة التجارية لها ..........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ثانياً :</w:t>
      </w:r>
      <w:r w:rsidRPr="008A1CFB">
        <w:rPr>
          <w:rFonts w:ascii="Tahoma" w:hAnsi="Tahoma" w:cs="Arabic Transparent" w:hint="cs"/>
          <w:b/>
          <w:bCs/>
          <w:color w:val="000000"/>
          <w:sz w:val="28"/>
          <w:szCs w:val="28"/>
          <w:rtl/>
        </w:rPr>
        <w:t xml:space="preserve"> غرض الشركة هو القيام بأعمال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ثالثاً :</w:t>
      </w:r>
      <w:r w:rsidRPr="008A1CFB">
        <w:rPr>
          <w:rFonts w:ascii="Tahoma" w:hAnsi="Tahoma" w:cs="Arabic Transparent" w:hint="cs"/>
          <w:b/>
          <w:bCs/>
          <w:color w:val="000000"/>
          <w:sz w:val="28"/>
          <w:szCs w:val="28"/>
          <w:rtl/>
        </w:rPr>
        <w:t xml:space="preserve"> مركز الشركة : كائن بالعقار رقم ........ بشارع .............. ................ قسم ................. محافظة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رابعاً :</w:t>
      </w:r>
      <w:r w:rsidRPr="008A1CFB">
        <w:rPr>
          <w:rFonts w:ascii="Tahoma" w:hAnsi="Tahoma" w:cs="Arabic Transparent" w:hint="cs"/>
          <w:b/>
          <w:bCs/>
          <w:color w:val="000000"/>
          <w:sz w:val="28"/>
          <w:szCs w:val="28"/>
          <w:rtl/>
        </w:rPr>
        <w:t xml:space="preserve"> رأس مال الشركة هو مبلغ ....... فقط ...... : تم دفعه من جميع الشركاء وحصة كل شريك على النحو الآتي :</w:t>
      </w:r>
      <w:r w:rsidRPr="008A1CFB">
        <w:rPr>
          <w:rFonts w:ascii="Tahoma" w:hAnsi="Tahoma" w:cs="Arabic Transparent" w:hint="cs"/>
          <w:b/>
          <w:bCs/>
          <w:color w:val="000000"/>
          <w:sz w:val="28"/>
          <w:szCs w:val="28"/>
          <w:rtl/>
        </w:rPr>
        <w:br/>
        <w:t>حصة الشريك الأول ............... جنيها مصريا ً .</w:t>
      </w:r>
      <w:r w:rsidRPr="008A1CFB">
        <w:rPr>
          <w:rFonts w:ascii="Tahoma" w:hAnsi="Tahoma" w:cs="Arabic Transparent" w:hint="cs"/>
          <w:b/>
          <w:bCs/>
          <w:color w:val="000000"/>
          <w:sz w:val="28"/>
          <w:szCs w:val="28"/>
          <w:rtl/>
        </w:rPr>
        <w:br/>
        <w:t>حصة الشريك الثانى ............... جنيها مصرياً .</w:t>
      </w:r>
      <w:r w:rsidRPr="008A1CFB">
        <w:rPr>
          <w:rFonts w:ascii="Tahoma" w:hAnsi="Tahoma" w:cs="Arabic Transparent" w:hint="cs"/>
          <w:b/>
          <w:bCs/>
          <w:color w:val="000000"/>
          <w:sz w:val="28"/>
          <w:szCs w:val="28"/>
          <w:rtl/>
        </w:rPr>
        <w:br/>
        <w:t>حصة الشريك الثالث ............... جنيها مصرياً .</w:t>
      </w:r>
    </w:p>
    <w:p w:rsidR="008A1CFB" w:rsidRPr="008A1CFB" w:rsidRDefault="008A1CFB" w:rsidP="008A1CFB">
      <w:pPr>
        <w:bidi/>
        <w:jc w:val="lowKashida"/>
        <w:rPr>
          <w:rFonts w:ascii="Tahoma" w:hAnsi="Tahoma" w:cs="Arabic Transparent"/>
          <w:b/>
          <w:bCs/>
          <w:color w:val="000000"/>
          <w:sz w:val="28"/>
          <w:szCs w:val="28"/>
        </w:rPr>
      </w:pPr>
      <w:r w:rsidRPr="008A1CFB">
        <w:rPr>
          <w:rFonts w:ascii="Tahoma" w:hAnsi="Tahoma" w:cs="Arabic Transparent" w:hint="cs"/>
          <w:b/>
          <w:bCs/>
          <w:color w:val="000000"/>
          <w:sz w:val="28"/>
          <w:szCs w:val="28"/>
          <w:rtl/>
        </w:rPr>
        <w:t xml:space="preserve">( يجوز أن تكون حصة أحد الشركاء عينية كتقديم عقار أو أرض لإقامة مشروع عليها أو آلات ، وفي هذه الحالة يجب تقييم هذه الحصة لمعرفة نسبة المشاركة في رأس المال لكي يتم الالتزام بها عند توزيع الأرباح أو عند التصفية ) </w:t>
      </w:r>
    </w:p>
    <w:p w:rsidR="008A1CFB" w:rsidRPr="008A1CFB" w:rsidRDefault="008A1CFB" w:rsidP="008A1CFB">
      <w:pPr>
        <w:bidi/>
        <w:jc w:val="lowKashida"/>
        <w:rPr>
          <w:rFonts w:ascii="Tahoma" w:hAnsi="Tahoma" w:cs="Arabic Transparent"/>
          <w:b/>
          <w:bCs/>
          <w:color w:val="000000"/>
          <w:sz w:val="28"/>
          <w:szCs w:val="28"/>
          <w:rtl/>
        </w:rPr>
      </w:pP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خامساً : مدة الشركة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 تبدأ من .. / .. / .. وتنتهى فى .. / .. / .. قابلة للتجديد لمدة أخرى مماثلة ما لم يخطر أحد الشركاء الآخرين بموجب إنذار على يد محضر أو بخطاب موصى عليه بعلم الوصول برغبته في الانفصال قبل نهاية مدة الشركة أو مدة محددة بستة أشهر على الأقل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سادساً : الإدارة وحق التوقيع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 موكلة للطرفين الأول والثاني مجتمعين أو منفردين بشرط أن تكون الأعمال التي تصدر منهم لتحقيق غرض الشركة وضمن أغراضها وبعنوانها . أما بشأن المعاملات التي تزيد قيمتها عن ........جنيه ، وأية تصرفات قانونية أخرى من رهن أو بيع عقارات الشركة أو الحصول على قروض للشركة ، فيجب أن تصدر من جميع الشركاء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سابعاً :</w:t>
      </w:r>
      <w:r w:rsidRPr="008A1CFB">
        <w:rPr>
          <w:rFonts w:ascii="Tahoma" w:hAnsi="Tahoma" w:cs="Arabic Transparent" w:hint="cs"/>
          <w:b/>
          <w:bCs/>
          <w:color w:val="000000"/>
          <w:sz w:val="28"/>
          <w:szCs w:val="28"/>
          <w:rtl/>
        </w:rPr>
        <w:t xml:space="preserve"> اتفق الشركاء أن يتقاضى الطرف ............و.............. مرتباً شهرياً عن مقابل أعمال الإدارة تدخل من ضمن مصروفات الشركة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ثامناً : الحسابات والسنة المالية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lastRenderedPageBreak/>
        <w:t xml:space="preserve"> تمسك دفاتر تجارية حسب الأصول التجارية يرصد فيها رأس المال النقدي والعيني ، وتبدأ السنة المالية للشركة فى أول .. /.. / .. وتنتهى فى ../ .. / ..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 .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تاسعاً : توزيع الأرباح والخسائر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 يتم توزيع الأرباح بعد اعتماد الميزانية ، وتوزع الأرباح بقدر حصة كل شريك بعد تجنيب نسبة قدرها </w:t>
      </w:r>
      <w:r w:rsidRPr="008A1CFB">
        <w:rPr>
          <w:rFonts w:ascii="Tahoma" w:hAnsi="Tahoma" w:cs="Arabic Transparent"/>
          <w:b/>
          <w:bCs/>
          <w:color w:val="000000"/>
          <w:sz w:val="28"/>
          <w:szCs w:val="28"/>
          <w:rtl/>
        </w:rPr>
        <w:t>١٠</w:t>
      </w:r>
      <w:r w:rsidRPr="008A1CFB">
        <w:rPr>
          <w:rFonts w:ascii="Tahoma" w:hAnsi="Tahoma" w:cs="Arabic Transparent" w:hint="cs"/>
          <w:b/>
          <w:bCs/>
          <w:color w:val="000000"/>
          <w:sz w:val="28"/>
          <w:szCs w:val="28"/>
          <w:rtl/>
        </w:rPr>
        <w:t xml:space="preserve">% كاحتياطي ، ويوقف هذا الاحتياطي متى بلغ </w:t>
      </w:r>
      <w:r w:rsidRPr="008A1CFB">
        <w:rPr>
          <w:rFonts w:ascii="Tahoma" w:hAnsi="Tahoma" w:cs="Arabic Transparent"/>
          <w:b/>
          <w:bCs/>
          <w:color w:val="000000"/>
          <w:sz w:val="28"/>
          <w:szCs w:val="28"/>
          <w:rtl/>
        </w:rPr>
        <w:t>٥٠</w:t>
      </w:r>
      <w:r w:rsidRPr="008A1CFB">
        <w:rPr>
          <w:rFonts w:ascii="Tahoma" w:hAnsi="Tahoma" w:cs="Arabic Transparent" w:hint="cs"/>
          <w:b/>
          <w:bCs/>
          <w:color w:val="000000"/>
          <w:sz w:val="28"/>
          <w:szCs w:val="28"/>
          <w:rtl/>
        </w:rPr>
        <w:t>% من رأٍس المال  أما في حالة الخسارة في ميزانية إحدى السنوات ، فترحل إلى السنة التالية ، ولا توزع أرباح إلا بعد تغطية خسارة السنوات السابقة مع مراعاة العودة بالاحتياطي إلى النسبة المقررة له إذا كانت الشركة قد استعانت به لمواجهة الخسائر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u w:val="single"/>
          <w:rtl/>
        </w:rPr>
        <w:t>عاشراً :</w:t>
      </w:r>
      <w:r w:rsidRPr="008A1CFB">
        <w:rPr>
          <w:rFonts w:ascii="Tahoma" w:hAnsi="Tahoma" w:cs="Arabic Transparent" w:hint="cs"/>
          <w:b/>
          <w:bCs/>
          <w:color w:val="000000"/>
          <w:sz w:val="28"/>
          <w:szCs w:val="28"/>
          <w:rtl/>
        </w:rPr>
        <w:t xml:space="preserve"> يجب إمساك دفاتر منتظمة على النحو المقرر قانوناً ، ويكون مدير الشركة مسئول قبل باقي الشركاء عن الأضرار التي قد تترتب على مخالفة هذا الالتزام ، ولكل من الشركاء الحق في الإطلاع على تلك الدفاتر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u w:val="single"/>
          <w:rtl/>
        </w:rPr>
        <w:t>حادي عشر :</w:t>
      </w:r>
      <w:r w:rsidRPr="008A1CFB">
        <w:rPr>
          <w:rFonts w:ascii="Tahoma" w:hAnsi="Tahoma" w:cs="Arabic Transparent" w:hint="cs"/>
          <w:b/>
          <w:bCs/>
          <w:color w:val="000000"/>
          <w:sz w:val="28"/>
          <w:szCs w:val="28"/>
          <w:rtl/>
        </w:rPr>
        <w:t xml:space="preserve"> تبدأ  السنة المالية للشركة من أول يناير من كل عام وتنتهي بنهاية شهر ديسمبر من نفس العام ، باستثناء السنة المالية الأولى والتي تبدأ من تاريخ إشهار الشركة وتسجيلها وتنتهي في نهاية شهر ديسمبر من العام التالي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ثاني عاشر: حظر المنافسة:</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 يتعهد الشركاء بعدم القيام بأي عمل من الأعمال التي تقوم بها الشركة أو أن ينافسها في الغرض المخصص لها ، و في حالة ثبوت مخالفة أي شريك لهذا البند يحق لباقي الشركاء فصله ومطالبته بالتعويضات الناتجة عن تصرفه .</w:t>
      </w:r>
    </w:p>
    <w:p w:rsidR="008A1CFB" w:rsidRPr="008A1CFB" w:rsidRDefault="008A1CFB" w:rsidP="008A1CFB">
      <w:pPr>
        <w:bidi/>
        <w:jc w:val="lowKashida"/>
        <w:rPr>
          <w:rFonts w:ascii="Tahoma" w:hAnsi="Tahoma" w:cs="Arabic Transparent"/>
          <w:b/>
          <w:bCs/>
          <w:color w:val="000000"/>
          <w:sz w:val="28"/>
          <w:szCs w:val="28"/>
          <w:u w:val="single"/>
          <w:rtl/>
        </w:rPr>
      </w:pPr>
      <w:r w:rsidRPr="008A1CFB">
        <w:rPr>
          <w:rFonts w:ascii="Tahoma" w:hAnsi="Tahoma" w:cs="Arabic Transparent" w:hint="cs"/>
          <w:b/>
          <w:bCs/>
          <w:color w:val="000000"/>
          <w:sz w:val="28"/>
          <w:szCs w:val="28"/>
          <w:u w:val="single"/>
          <w:rtl/>
        </w:rPr>
        <w:t>ثالث عشر: الانسحاب والتنازل عن الحصص:</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أ - لا يحق لأي شريك أن ينسحب من الشركة قبل نهاية مدتها ما لم يوافق بقية الشركاء على ذلك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ب- لا يحق لأي شريك أن يبيع حصة أو رهنها أو يتنازل عنها أو جزء منها .إلا بموافقة باقي الشركاء كتابة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ج - وفى حالة أية مخالفة أي شريك لما جاء بالبند السابق لا ينفذ هذا التصرف في حق باقي الشركاء مع الاحتفاظ بجميع حقوقهم بسائر أنواعها .</w:t>
      </w:r>
    </w:p>
    <w:p w:rsidR="008A1CFB" w:rsidRPr="008A1CFB" w:rsidRDefault="008A1CFB" w:rsidP="008A1CFB">
      <w:pPr>
        <w:bidi/>
        <w:jc w:val="lowKashida"/>
        <w:rPr>
          <w:rFonts w:ascii="Tahoma" w:hAnsi="Tahoma" w:cs="Arabic Transparent"/>
          <w:b/>
          <w:bCs/>
          <w:color w:val="000000"/>
          <w:sz w:val="28"/>
          <w:szCs w:val="28"/>
        </w:rPr>
      </w:pPr>
      <w:r w:rsidRPr="008A1CFB">
        <w:rPr>
          <w:rFonts w:ascii="Tahoma" w:hAnsi="Tahoma" w:cs="Arabic Transparent" w:hint="cs"/>
          <w:b/>
          <w:bCs/>
          <w:color w:val="000000"/>
          <w:sz w:val="28"/>
          <w:szCs w:val="28"/>
          <w:rtl/>
        </w:rPr>
        <w:t>رابع عشر : وفاة أحد الشركاء أو فقدان أهليته :</w:t>
      </w:r>
      <w:r w:rsidRPr="008A1CFB">
        <w:rPr>
          <w:rFonts w:ascii="Tahoma" w:hAnsi="Tahoma" w:cs="Arabic Transparent"/>
          <w:b/>
          <w:bCs/>
          <w:color w:val="000000"/>
          <w:sz w:val="28"/>
          <w:szCs w:val="28"/>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 لا تنحل الشركة بوفاة أحد الشركاء أو الحجر عليه ، وتستمر مع ورثته في حالة وفاته ، على أن يكون للقاصر منهم موصياً عليه ويتضامن في حدود حصته الأرثية ، أما غير القاصر فيكون متضامناً مطلقاً  ، فإن لم يقبلوا ذلك قدرت حصة المورثة وقت الوفاة وسلمت لجميع الورثة واستمرت الشركة بين باقي الشركاء .</w:t>
      </w:r>
    </w:p>
    <w:p w:rsidR="008A1CFB" w:rsidRDefault="008A1CFB" w:rsidP="008A1CFB">
      <w:pPr>
        <w:bidi/>
        <w:rPr>
          <w:rFonts w:ascii="Tahoma" w:hAnsi="Tahoma" w:cs="Arabic Transparent"/>
          <w:b/>
          <w:bCs/>
          <w:color w:val="000000"/>
          <w:sz w:val="28"/>
          <w:szCs w:val="28"/>
        </w:rPr>
      </w:pPr>
      <w:r w:rsidRPr="008A1CFB">
        <w:rPr>
          <w:rFonts w:ascii="Tahoma" w:hAnsi="Tahoma" w:cs="Arabic Transparent" w:hint="cs"/>
          <w:b/>
          <w:bCs/>
          <w:color w:val="000000"/>
          <w:sz w:val="28"/>
          <w:szCs w:val="28"/>
          <w:rtl/>
        </w:rPr>
        <w:t>( إذا تم قبول الورثة وجب تعديل العقد فيما يختص بأسماء الشركاء وحصصهم )</w:t>
      </w:r>
    </w:p>
    <w:p w:rsidR="008A1CFB" w:rsidRDefault="008A1CFB" w:rsidP="008A1CFB">
      <w:pPr>
        <w:bidi/>
        <w:rPr>
          <w:rFonts w:ascii="Tahoma" w:hAnsi="Tahoma" w:cs="Arabic Transparent"/>
          <w:b/>
          <w:bCs/>
          <w:color w:val="000000"/>
          <w:sz w:val="28"/>
          <w:szCs w:val="28"/>
        </w:rPr>
      </w:pPr>
    </w:p>
    <w:p w:rsidR="008A1CFB" w:rsidRPr="008A1CFB" w:rsidRDefault="008A1CFB" w:rsidP="008A1CFB">
      <w:pPr>
        <w:bidi/>
        <w:rPr>
          <w:rFonts w:ascii="Tahoma" w:hAnsi="Tahoma" w:cs="Arabic Transparent"/>
          <w:b/>
          <w:bCs/>
          <w:color w:val="000000"/>
          <w:sz w:val="28"/>
          <w:szCs w:val="28"/>
        </w:rPr>
      </w:pP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خامس عشر : فسخ الشركة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lastRenderedPageBreak/>
        <w:t xml:space="preserve"> تفسخ الشركة قبل نهاية مدتها متى بلغت خسائرها نصف رأس المال ، إلا إذا قبل الأطراف الاستمرار فيها ، أما إذا اتفقوا على التصفية ، فيتم الاتفاق على مصفي وإلا تعيين اللجوء إلى المحكمة المختصة لتعيين مصفي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سادس عشر : تسجيل الشركة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 يتفق الشركاء على أن يكون مدير الشركة هو الذي يقوم بتسجيل هذا العقد والإشهار عنه بالطرق القانونية أو توكيل لشركاء للأستاذ /............. المحامى بتسجيل الشركة واتخاذ كافة الإجراءات اللازمة لذلك بمصاريف على عاتق الشركة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سابع عشر : تختص محاكم ---------- بنظر المنازعات التي قد تنشأ عن هذا العقد ، ويعتبر عنوان كل طرف الموضح به موطناً مختاراً في هذا الصدد ما لم يتم إخطار باقي الشركاء كتابة بتغييره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u w:val="single"/>
          <w:rtl/>
        </w:rPr>
        <w:t>سابع عشر :</w:t>
      </w:r>
      <w:r w:rsidRPr="008A1CFB">
        <w:rPr>
          <w:rFonts w:ascii="Tahoma" w:hAnsi="Tahoma" w:cs="Arabic Transparent" w:hint="cs"/>
          <w:b/>
          <w:bCs/>
          <w:color w:val="000000"/>
          <w:sz w:val="28"/>
          <w:szCs w:val="28"/>
          <w:rtl/>
        </w:rPr>
        <w:t xml:space="preserve"> تحرر هذا العقد من ................ بيد كل شريك نسخة للعمل بها ونسخة تحفظ بمركز الشركة ، وأخرى تسلم لمكتب السجل التجاري لإتمام القيد بالدفاتر المعدة لذلك .</w:t>
      </w:r>
    </w:p>
    <w:p w:rsidR="008A1CFB" w:rsidRPr="008A1CFB" w:rsidRDefault="008A1CFB" w:rsidP="008A1CFB">
      <w:pPr>
        <w:bidi/>
        <w:jc w:val="center"/>
        <w:rPr>
          <w:rFonts w:ascii="Tahoma" w:hAnsi="Tahoma" w:cs="Arabic Transparent"/>
          <w:b/>
          <w:bCs/>
          <w:color w:val="000000"/>
          <w:sz w:val="28"/>
          <w:szCs w:val="28"/>
          <w:rtl/>
        </w:rPr>
      </w:pPr>
      <w:r w:rsidRPr="008A1CFB">
        <w:rPr>
          <w:rFonts w:ascii="Tahoma" w:hAnsi="Tahoma" w:cs="Arabic Transparent" w:hint="cs"/>
          <w:b/>
          <w:bCs/>
          <w:color w:val="000000"/>
          <w:sz w:val="28"/>
          <w:szCs w:val="28"/>
          <w:rtl/>
        </w:rPr>
        <w:br/>
        <w:t>توقيع الشركاء</w:t>
      </w:r>
    </w:p>
    <w:p w:rsidR="008A1CFB" w:rsidRPr="008A1CFB" w:rsidRDefault="008A1CFB" w:rsidP="008A1CFB">
      <w:pPr>
        <w:bidi/>
        <w:jc w:val="center"/>
        <w:rPr>
          <w:rFonts w:cs="Arabic Transparent"/>
          <w:b/>
          <w:bCs/>
          <w:color w:val="000000"/>
          <w:sz w:val="28"/>
          <w:szCs w:val="28"/>
          <w:rtl/>
        </w:rPr>
      </w:pPr>
      <w:r w:rsidRPr="008A1CFB">
        <w:rPr>
          <w:rFonts w:ascii="Tahoma" w:hAnsi="Tahoma" w:cs="Arabic Transparent" w:hint="cs"/>
          <w:b/>
          <w:bCs/>
          <w:color w:val="000000"/>
          <w:sz w:val="28"/>
          <w:szCs w:val="28"/>
          <w:rtl/>
        </w:rPr>
        <w:br/>
      </w:r>
      <w:r w:rsidRPr="008A1CFB">
        <w:rPr>
          <w:rFonts w:ascii="Tahoma" w:hAnsi="Tahoma" w:cs="Arabic Transparent"/>
          <w:b/>
          <w:bCs/>
          <w:color w:val="000000"/>
          <w:sz w:val="28"/>
          <w:szCs w:val="28"/>
          <w:rtl/>
        </w:rPr>
        <w:t>١</w:t>
      </w:r>
      <w:r w:rsidRPr="008A1CFB">
        <w:rPr>
          <w:rFonts w:ascii="Tahoma" w:hAnsi="Tahoma" w:cs="Arabic Transparent" w:hint="cs"/>
          <w:b/>
          <w:bCs/>
          <w:color w:val="000000"/>
          <w:sz w:val="28"/>
          <w:szCs w:val="28"/>
          <w:rtl/>
        </w:rPr>
        <w:t xml:space="preserve">- .................... </w:t>
      </w:r>
      <w:r w:rsidRPr="008A1CFB">
        <w:rPr>
          <w:rFonts w:ascii="Tahoma" w:hAnsi="Tahoma" w:cs="Arabic Transparent"/>
          <w:b/>
          <w:bCs/>
          <w:color w:val="000000"/>
          <w:sz w:val="28"/>
          <w:szCs w:val="28"/>
          <w:rtl/>
        </w:rPr>
        <w:t>٢</w:t>
      </w:r>
      <w:r w:rsidRPr="008A1CFB">
        <w:rPr>
          <w:rFonts w:ascii="Tahoma" w:hAnsi="Tahoma" w:cs="Arabic Transparent" w:hint="cs"/>
          <w:b/>
          <w:bCs/>
          <w:color w:val="000000"/>
          <w:sz w:val="28"/>
          <w:szCs w:val="28"/>
          <w:rtl/>
        </w:rPr>
        <w:t xml:space="preserve">- ...................... </w:t>
      </w:r>
      <w:r w:rsidRPr="008A1CFB">
        <w:rPr>
          <w:rFonts w:ascii="Tahoma" w:hAnsi="Tahoma" w:cs="Arabic Transparent"/>
          <w:b/>
          <w:bCs/>
          <w:color w:val="000000"/>
          <w:sz w:val="28"/>
          <w:szCs w:val="28"/>
          <w:rtl/>
        </w:rPr>
        <w:t>٣</w:t>
      </w:r>
      <w:r w:rsidRPr="008A1CFB">
        <w:rPr>
          <w:rFonts w:ascii="Tahoma" w:hAnsi="Tahoma" w:cs="Arabic Transparent" w:hint="cs"/>
          <w:b/>
          <w:bCs/>
          <w:color w:val="000000"/>
          <w:sz w:val="28"/>
          <w:szCs w:val="28"/>
          <w:rtl/>
        </w:rPr>
        <w:t>- .......................</w:t>
      </w:r>
    </w:p>
    <w:p w:rsidR="008A1CFB" w:rsidRPr="008A1CFB" w:rsidRDefault="008A1CFB" w:rsidP="008A1CFB">
      <w:pPr>
        <w:bidi/>
        <w:jc w:val="lowKashida"/>
        <w:rPr>
          <w:rFonts w:cs="Arabic Transparent"/>
          <w:b/>
          <w:bCs/>
          <w:color w:val="000000"/>
          <w:sz w:val="28"/>
          <w:szCs w:val="28"/>
          <w:u w:val="single"/>
          <w:rtl/>
        </w:rPr>
      </w:pPr>
      <w:r w:rsidRPr="008A1CFB">
        <w:rPr>
          <w:rFonts w:cs="Arabic Transparent"/>
          <w:b/>
          <w:bCs/>
          <w:color w:val="000000"/>
          <w:sz w:val="28"/>
          <w:szCs w:val="28"/>
          <w:u w:val="single"/>
          <w:rtl/>
        </w:rPr>
        <w:t>إجراءات التسجيل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tl/>
        </w:rPr>
      </w:pPr>
      <w:r w:rsidRPr="008A1CFB">
        <w:rPr>
          <w:rFonts w:ascii="Tahoma" w:eastAsia="Tahoma" w:hAnsi="Tahoma" w:cs="Arabic Transparent"/>
          <w:b/>
          <w:bCs/>
          <w:color w:val="000000"/>
          <w:sz w:val="28"/>
          <w:szCs w:val="28"/>
          <w:rtl/>
        </w:rPr>
        <w:t>١-</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كتابة العقد وفق النموذج أعلاه ولا يشترط التقيد بالصيغة الحرفية وتوقيعه من الشركاء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tl/>
        </w:rPr>
      </w:pPr>
      <w:r w:rsidRPr="008A1CFB">
        <w:rPr>
          <w:rFonts w:ascii="Tahoma" w:eastAsia="Tahoma" w:hAnsi="Tahoma" w:cs="Arabic Transparent"/>
          <w:b/>
          <w:bCs/>
          <w:color w:val="000000"/>
          <w:sz w:val="28"/>
          <w:szCs w:val="28"/>
          <w:rtl/>
        </w:rPr>
        <w:t>٢-</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 xml:space="preserve"> تقديم ملخص عقد الشركة إلى المحكمة الابتدائية المختصة لتسجيله في السجل المعد لذلك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Pr>
      </w:pPr>
      <w:r w:rsidRPr="008A1CFB">
        <w:rPr>
          <w:rFonts w:ascii="Tahoma" w:eastAsia="Tahoma" w:hAnsi="Tahoma" w:cs="Arabic Transparent"/>
          <w:b/>
          <w:bCs/>
          <w:color w:val="000000"/>
          <w:sz w:val="28"/>
          <w:szCs w:val="28"/>
          <w:rtl/>
        </w:rPr>
        <w:t>٣-</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 xml:space="preserve">يتم الإعلان عنه بلصقه مدة ثلاثة أشهر بلوحة الإعلانات القضائية أو بإحدى الصحف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Pr>
      </w:pPr>
      <w:r w:rsidRPr="008A1CFB">
        <w:rPr>
          <w:rFonts w:ascii="Tahoma" w:eastAsia="Tahoma" w:hAnsi="Tahoma" w:cs="Arabic Transparent"/>
          <w:b/>
          <w:bCs/>
          <w:color w:val="000000"/>
          <w:sz w:val="28"/>
          <w:szCs w:val="28"/>
          <w:rtl/>
        </w:rPr>
        <w:t>٤-</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يجب استيفاء الإجراءات خلال خمسة عشر يوماً من تاريخ التوقيع وإلا كانت الشركة لاغية إلا إذا تم إعلان مخلص عقد الشركة قبل طلب الحكم ببطلان الشركة ولا يجوز للشركاء الاحتجاج بهذا البطلان على الغير .</w:t>
      </w:r>
    </w:p>
    <w:p w:rsidR="008A1CFB" w:rsidRPr="008A1CFB" w:rsidRDefault="008A1CFB" w:rsidP="008A1CFB">
      <w:pPr>
        <w:bidi/>
        <w:jc w:val="lowKashida"/>
        <w:rPr>
          <w:rFonts w:cs="Arabic Transparent"/>
          <w:b/>
          <w:bCs/>
          <w:color w:val="000000"/>
          <w:sz w:val="28"/>
          <w:szCs w:val="28"/>
        </w:rPr>
      </w:pPr>
      <w:r w:rsidRPr="008A1CFB">
        <w:rPr>
          <w:rFonts w:cs="Arabic Transparent"/>
          <w:b/>
          <w:bCs/>
          <w:color w:val="000000"/>
          <w:sz w:val="28"/>
          <w:szCs w:val="28"/>
          <w:rtl/>
        </w:rPr>
        <w:t>الإعلان بالصحف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بموجب عقد محرر بتاريخ تكونت شركة تضامن بين --------- ، ----------- ، --------------- مركزها -------------- بغرض التجارة في  ----------------- برأسمال قدره ------------ ومدتها --------- تبدأ من ---------- وتنتهي في --------- ، وحق الإدارة والتوقيع للشريكين الأول والثاني مجتمعين أو منفردين .</w:t>
      </w:r>
    </w:p>
    <w:p w:rsidR="008A1CFB" w:rsidRPr="008A1CFB" w:rsidRDefault="008A1CFB" w:rsidP="008A1CFB">
      <w:pPr>
        <w:bidi/>
        <w:jc w:val="lowKashida"/>
        <w:rPr>
          <w:rFonts w:ascii="Tahoma" w:hAnsi="Tahoma" w:cs="Arabic Transparent"/>
          <w:b/>
          <w:bCs/>
          <w:color w:val="000000"/>
          <w:sz w:val="28"/>
          <w:szCs w:val="28"/>
        </w:rPr>
      </w:pPr>
    </w:p>
    <w:p w:rsidR="008A1CFB" w:rsidRPr="008A1CFB" w:rsidRDefault="008A1CFB" w:rsidP="008A1CFB">
      <w:pPr>
        <w:bidi/>
        <w:jc w:val="center"/>
        <w:rPr>
          <w:rFonts w:cs="Arabic Transparent"/>
          <w:b/>
          <w:bCs/>
          <w:color w:val="000000"/>
          <w:sz w:val="28"/>
          <w:szCs w:val="28"/>
        </w:rPr>
      </w:pPr>
      <w:r w:rsidRPr="008A1CFB">
        <w:rPr>
          <w:rFonts w:cs="Arabic Transparent"/>
          <w:b/>
          <w:bCs/>
          <w:color w:val="000000"/>
          <w:sz w:val="28"/>
          <w:szCs w:val="28"/>
          <w:rtl/>
        </w:rPr>
        <w:t>ملخص عقد التأسيس</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تكونت شركة تضامن بموجب عقد محرر بتاريخ ----------------- بين كل من </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b/>
          <w:bCs/>
          <w:color w:val="000000"/>
          <w:sz w:val="28"/>
          <w:szCs w:val="28"/>
          <w:rtl/>
        </w:rPr>
        <w:t>١</w:t>
      </w:r>
      <w:r w:rsidRPr="008A1CFB">
        <w:rPr>
          <w:rFonts w:ascii="Tahoma" w:hAnsi="Tahoma" w:cs="Arabic Transparent" w:hint="cs"/>
          <w:b/>
          <w:bCs/>
          <w:color w:val="000000"/>
          <w:sz w:val="28"/>
          <w:szCs w:val="28"/>
          <w:rtl/>
        </w:rPr>
        <w:t xml:space="preserve">- </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b/>
          <w:bCs/>
          <w:color w:val="000000"/>
          <w:sz w:val="28"/>
          <w:szCs w:val="28"/>
          <w:rtl/>
        </w:rPr>
        <w:t>٢</w:t>
      </w:r>
      <w:r w:rsidRPr="008A1CFB">
        <w:rPr>
          <w:rFonts w:ascii="Tahoma" w:hAnsi="Tahoma" w:cs="Arabic Transparent" w:hint="cs"/>
          <w:b/>
          <w:bCs/>
          <w:color w:val="000000"/>
          <w:sz w:val="28"/>
          <w:szCs w:val="28"/>
          <w:rtl/>
        </w:rPr>
        <w:t xml:space="preserve">- </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b/>
          <w:bCs/>
          <w:color w:val="000000"/>
          <w:sz w:val="28"/>
          <w:szCs w:val="28"/>
          <w:rtl/>
        </w:rPr>
        <w:t>٣</w:t>
      </w:r>
      <w:r w:rsidRPr="008A1CFB">
        <w:rPr>
          <w:rFonts w:ascii="Tahoma" w:hAnsi="Tahoma" w:cs="Arabic Transparent" w:hint="cs"/>
          <w:b/>
          <w:bCs/>
          <w:color w:val="000000"/>
          <w:sz w:val="28"/>
          <w:szCs w:val="28"/>
          <w:rtl/>
        </w:rPr>
        <w:t xml:space="preserve">- </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برأسمال قدره ----------- دفع من جميع الشركاء ، وغرض الشركة هو -------------- ومركزها الرئيسي ------------------------- ، ومدتها ------- تبدأ من ----------- وتنتهي في ----------- ، وللشريكين الأول والثاني الحق في إدارة الشركة والتوقيع مجتمعين أو منفردين .</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lastRenderedPageBreak/>
        <w:t xml:space="preserve">الشركاء </w:t>
      </w:r>
    </w:p>
    <w:p w:rsidR="008A1CFB" w:rsidRPr="008A1CFB" w:rsidRDefault="008A1CFB" w:rsidP="008A1CFB">
      <w:pPr>
        <w:tabs>
          <w:tab w:val="num" w:pos="720"/>
        </w:tabs>
        <w:bidi/>
        <w:ind w:left="720" w:hanging="360"/>
        <w:jc w:val="center"/>
        <w:rPr>
          <w:rFonts w:cs="Arabic Transparent"/>
          <w:b/>
          <w:bCs/>
          <w:color w:val="000000"/>
          <w:sz w:val="28"/>
          <w:szCs w:val="28"/>
          <w:rtl/>
        </w:rPr>
      </w:pPr>
      <w:r w:rsidRPr="008A1CFB">
        <w:rPr>
          <w:rFonts w:ascii="Tahoma" w:eastAsia="Tahoma" w:hAnsi="Tahoma" w:cs="Arabic Transparent"/>
          <w:b/>
          <w:bCs/>
          <w:color w:val="000000"/>
          <w:sz w:val="28"/>
          <w:szCs w:val="28"/>
          <w:rtl/>
        </w:rPr>
        <w:t>١-</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 xml:space="preserve">.................... </w:t>
      </w:r>
      <w:r w:rsidRPr="008A1CFB">
        <w:rPr>
          <w:rFonts w:ascii="Tahoma" w:hAnsi="Tahoma" w:cs="Arabic Transparent"/>
          <w:b/>
          <w:bCs/>
          <w:color w:val="000000"/>
          <w:sz w:val="28"/>
          <w:szCs w:val="28"/>
          <w:rtl/>
        </w:rPr>
        <w:t>٢</w:t>
      </w:r>
      <w:r w:rsidRPr="008A1CFB">
        <w:rPr>
          <w:rFonts w:ascii="Tahoma" w:hAnsi="Tahoma" w:cs="Arabic Transparent"/>
          <w:b/>
          <w:bCs/>
          <w:color w:val="000000"/>
          <w:sz w:val="28"/>
          <w:szCs w:val="28"/>
        </w:rPr>
        <w:t>-</w:t>
      </w:r>
      <w:r w:rsidRPr="008A1CFB">
        <w:rPr>
          <w:rFonts w:ascii="Tahoma" w:hAnsi="Tahoma" w:cs="Arabic Transparent" w:hint="cs"/>
          <w:b/>
          <w:bCs/>
          <w:color w:val="000000"/>
          <w:sz w:val="28"/>
          <w:szCs w:val="28"/>
          <w:rtl/>
        </w:rPr>
        <w:t xml:space="preserve">...................... </w:t>
      </w:r>
      <w:r w:rsidRPr="008A1CFB">
        <w:rPr>
          <w:rFonts w:ascii="Tahoma" w:hAnsi="Tahoma" w:cs="Arabic Transparent"/>
          <w:b/>
          <w:bCs/>
          <w:color w:val="000000"/>
          <w:sz w:val="28"/>
          <w:szCs w:val="28"/>
          <w:rtl/>
        </w:rPr>
        <w:t>٣</w:t>
      </w:r>
      <w:r w:rsidRPr="008A1CFB">
        <w:rPr>
          <w:rFonts w:ascii="Tahoma" w:hAnsi="Tahoma" w:cs="Arabic Transparent" w:hint="cs"/>
          <w:b/>
          <w:bCs/>
          <w:color w:val="000000"/>
          <w:sz w:val="28"/>
          <w:szCs w:val="28"/>
          <w:rtl/>
        </w:rPr>
        <w:t>- .......................</w:t>
      </w:r>
    </w:p>
    <w:p w:rsidR="008A1CFB" w:rsidRDefault="008A1CFB" w:rsidP="008A1CFB">
      <w:pPr>
        <w:jc w:val="right"/>
      </w:pPr>
    </w:p>
    <w:sectPr w:rsidR="008A1CFB" w:rsidSect="008A1CFB">
      <w:pgSz w:w="12240" w:h="15840"/>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FB"/>
    <w:rsid w:val="00000D82"/>
    <w:rsid w:val="001E606B"/>
    <w:rsid w:val="008A1CFB"/>
    <w:rsid w:val="009843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6EA1D-1CCC-4527-8771-CCA1592D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6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companycontract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عقد شركة تضامن</vt:lpstr>
    </vt:vector>
  </TitlesOfParts>
  <Company>&lt;egyptian hak&gt;</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شركة تضامن</dc:title>
  <dc:subject/>
  <dc:creator>mido</dc:creator>
  <cp:keywords/>
  <dc:description/>
  <cp:lastModifiedBy>GOEIC</cp:lastModifiedBy>
  <cp:revision>2</cp:revision>
  <dcterms:created xsi:type="dcterms:W3CDTF">2023-01-15T18:31:00Z</dcterms:created>
  <dcterms:modified xsi:type="dcterms:W3CDTF">2023-01-15T18:31:00Z</dcterms:modified>
</cp:coreProperties>
</file>